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A4E8" w14:textId="77777777" w:rsidR="00B62617" w:rsidRDefault="00B62617" w:rsidP="00B62617">
      <w:pPr>
        <w:pStyle w:val="DefaultText"/>
      </w:pPr>
      <w:r w:rsidRPr="00B62617">
        <w:t xml:space="preserve">Ten Lepers.  Most of us have never known a leper.  We may have been to the former leper colony on Molokai - my son </w:t>
      </w:r>
      <w:proofErr w:type="gramStart"/>
      <w:r w:rsidRPr="00B62617">
        <w:t>actually lived</w:t>
      </w:r>
      <w:proofErr w:type="gramEnd"/>
      <w:r w:rsidRPr="00B62617">
        <w:t xml:space="preserve"> there for a week as part of UH West Oahu class.  But most of us remember what it was like during COVID where we couldn't get near the ones we loved - and we prayed harder than we ever prayed before for them to be healed.    </w:t>
      </w:r>
    </w:p>
    <w:p w14:paraId="008D3B1F" w14:textId="77777777" w:rsidR="00B62617" w:rsidRPr="00B62617" w:rsidRDefault="00B62617" w:rsidP="00B62617">
      <w:pPr>
        <w:pStyle w:val="DefaultText"/>
      </w:pPr>
    </w:p>
    <w:p w14:paraId="06384561" w14:textId="77777777" w:rsidR="00B62617" w:rsidRPr="00B62617" w:rsidRDefault="00B62617" w:rsidP="00B62617">
      <w:pPr>
        <w:pStyle w:val="DefaultText"/>
      </w:pPr>
      <w:r w:rsidRPr="00B62617">
        <w:t xml:space="preserve">The Bible is a book of contrasts.  One minute the people are angry because God seems too far away - the next they are afraid because God is too close.  Americans tend to divide personal space into four bubbles.  Intimate space is 18 inches and it's a short list that </w:t>
      </w:r>
      <w:proofErr w:type="gramStart"/>
      <w:r w:rsidRPr="00B62617">
        <w:t>get</w:t>
      </w:r>
      <w:proofErr w:type="gramEnd"/>
      <w:r w:rsidRPr="00B62617">
        <w:t xml:space="preserve"> that close - family, best friends and pets. Personal bubble is 18 inches to 4 feet.  This is the proverbial "people we keep at an </w:t>
      </w:r>
      <w:proofErr w:type="spellStart"/>
      <w:r w:rsidRPr="00B62617">
        <w:t>arms length</w:t>
      </w:r>
      <w:proofErr w:type="spellEnd"/>
      <w:r w:rsidRPr="00B62617">
        <w:t xml:space="preserve">."  The Social bubble is a bar, cafe, bus or train where everyone is pretty much a stranger and we fight over the armrest, bump into one another as the train sways or step on one another's toes.  A Public bubble is a park, hiking trail or other large, open space where it's </w:t>
      </w:r>
      <w:proofErr w:type="gramStart"/>
      <w:r w:rsidRPr="00B62617">
        <w:t>pretty easy</w:t>
      </w:r>
      <w:proofErr w:type="gramEnd"/>
      <w:r w:rsidRPr="00B62617">
        <w:t xml:space="preserve"> to be by yourself.</w:t>
      </w:r>
    </w:p>
    <w:p w14:paraId="37CA5FB3" w14:textId="77777777" w:rsidR="00B62617" w:rsidRPr="00B62617" w:rsidRDefault="00B62617" w:rsidP="00B62617">
      <w:pPr>
        <w:pStyle w:val="DefaultText"/>
      </w:pPr>
    </w:p>
    <w:p w14:paraId="69C6181D" w14:textId="77777777" w:rsidR="00B62617" w:rsidRPr="00B62617" w:rsidRDefault="00B62617" w:rsidP="00B62617">
      <w:pPr>
        <w:pStyle w:val="DefaultText"/>
      </w:pPr>
      <w:r w:rsidRPr="00B62617">
        <w:t xml:space="preserve">Ten years </w:t>
      </w:r>
      <w:proofErr w:type="gramStart"/>
      <w:r w:rsidRPr="00B62617">
        <w:t>ago</w:t>
      </w:r>
      <w:proofErr w:type="gramEnd"/>
      <w:r w:rsidRPr="00B62617">
        <w:t xml:space="preserve"> Neek Lurk founded the Anti-Social Social Club brand.  I remember the first time I saw someone wearing one of their hoodies.  I fully understood the message.  Neek started it as an outlet for his depression - and it caught on as people embraced the message.  Fifteen years earlier Robert Putnam wrote a book called, "Bowling Alone" - a commentary on how America has forgotten the concept of community.  We have a need to be with people - but there can be so much drama involved in friendships and communities.  So instead of friendships - we leave our apartment or cubicle and go to movies or bowling or a concert where we don't know anyone - but feed off the energy of the crowd.  Then we go back to our apartment or cubicle until we need another fix.  </w:t>
      </w:r>
    </w:p>
    <w:p w14:paraId="6F97F250" w14:textId="77777777" w:rsidR="00B62617" w:rsidRPr="00B62617" w:rsidRDefault="00B62617" w:rsidP="00B62617">
      <w:pPr>
        <w:pStyle w:val="DefaultText"/>
      </w:pPr>
    </w:p>
    <w:p w14:paraId="3337E8D7" w14:textId="77777777" w:rsidR="00B62617" w:rsidRDefault="00B62617" w:rsidP="00B62617">
      <w:pPr>
        <w:pStyle w:val="DefaultText"/>
      </w:pPr>
      <w:r w:rsidRPr="00B62617">
        <w:t>This gets played out spiritually.  We need God but we don't want to go all in.  So, like the Israelites we tell Moses to go meet with God and come back and tell us what He said.  We get together on Sunday - do a little catch-up with God and then back to our lives until we need another God fix.  And the worst part is - we convince ourselves it's enough.</w:t>
      </w:r>
    </w:p>
    <w:p w14:paraId="38CAF3EF" w14:textId="77777777" w:rsidR="00B62617" w:rsidRPr="00B62617" w:rsidRDefault="00B62617" w:rsidP="00B62617">
      <w:pPr>
        <w:pStyle w:val="DefaultText"/>
      </w:pPr>
    </w:p>
    <w:p w14:paraId="02EC4AAA" w14:textId="77777777" w:rsidR="00B62617" w:rsidRPr="00B62617" w:rsidRDefault="00B62617" w:rsidP="00B62617">
      <w:pPr>
        <w:pStyle w:val="DefaultText"/>
      </w:pPr>
      <w:r w:rsidRPr="00B62617">
        <w:t xml:space="preserve">I was connecting through Denver - running from B42 to B18 with a tight connection.  I was weaving in and out of the crowd when I heard my name.  It was a former OSHi member I hadn't seen in years.  We only had a few seconds - I said, "howzit?" He said "great, how about you?"  I said, "not bad."  We hugged and ran to our gates.  A few weeks later I had a thought - and fortunately it didn't die of loneliness.  I texted and said it was great to see him.  He sent an e-mail back, "I should tell you I'm divorced, my daughter's a prodigal and I was in the airport flying to an interview because I'm unemployed."  My heart sank - but I was so glad I followed up.  I picked up the phone and after an hour, some tears and </w:t>
      </w:r>
      <w:proofErr w:type="gramStart"/>
      <w:r w:rsidRPr="00B62617">
        <w:t>prayer</w:t>
      </w:r>
      <w:proofErr w:type="gramEnd"/>
      <w:r w:rsidRPr="00B62617">
        <w:t xml:space="preserve"> we finally hung up.  </w:t>
      </w:r>
    </w:p>
    <w:p w14:paraId="3DF904F8" w14:textId="77777777" w:rsidR="00B62617" w:rsidRPr="00B62617" w:rsidRDefault="00B62617" w:rsidP="00B62617">
      <w:pPr>
        <w:pStyle w:val="DefaultText"/>
      </w:pPr>
      <w:r w:rsidRPr="00B62617">
        <w:t xml:space="preserve">   </w:t>
      </w:r>
    </w:p>
    <w:p w14:paraId="15407431" w14:textId="77777777" w:rsidR="00B62617" w:rsidRPr="00B62617" w:rsidRDefault="00B62617" w:rsidP="00B62617">
      <w:pPr>
        <w:pStyle w:val="DefaultText"/>
      </w:pPr>
      <w:r w:rsidRPr="00B62617">
        <w:t xml:space="preserve">We may not be Houdini or David Copperfield - but we are almost as good an escape artist as they are when it comes to hiding things from people.  Someone says, "howzit?" And we smile and all the pain and hurt and loss </w:t>
      </w:r>
      <w:proofErr w:type="gramStart"/>
      <w:r w:rsidRPr="00B62617">
        <w:t>disappears</w:t>
      </w:r>
      <w:proofErr w:type="gramEnd"/>
      <w:r w:rsidRPr="00B62617">
        <w:t xml:space="preserve"> when we say, "fine."  Except it's all just an illusion.  The pain and hurt and loss are still there - just hidden.  </w:t>
      </w:r>
    </w:p>
    <w:p w14:paraId="64B63AF7" w14:textId="77777777" w:rsidR="00B62617" w:rsidRPr="00B62617" w:rsidRDefault="00B62617" w:rsidP="00B62617">
      <w:pPr>
        <w:pStyle w:val="DefaultText"/>
      </w:pPr>
    </w:p>
    <w:p w14:paraId="3E00F44A" w14:textId="77777777" w:rsidR="00B62617" w:rsidRPr="00B62617" w:rsidRDefault="00B62617" w:rsidP="00B62617">
      <w:pPr>
        <w:pStyle w:val="DefaultText"/>
      </w:pPr>
      <w:r w:rsidRPr="00B62617">
        <w:t>When St. James said, "</w:t>
      </w:r>
      <w:r w:rsidRPr="00B62617">
        <w:rPr>
          <w:i/>
          <w:iCs/>
        </w:rPr>
        <w:t>you have not because you ask not</w:t>
      </w:r>
      <w:r w:rsidRPr="00B62617">
        <w:t>" - and Jesus says, "</w:t>
      </w:r>
      <w:r w:rsidRPr="00B62617">
        <w:rPr>
          <w:i/>
          <w:iCs/>
        </w:rPr>
        <w:t>you have to knock, seek and ask</w:t>
      </w:r>
      <w:r w:rsidRPr="00B62617">
        <w:t>" - we don't always get it.  Maybe Wayne Gretsky's comment will make more sense: "you miss 100% of the shots you don't take."</w:t>
      </w:r>
    </w:p>
    <w:p w14:paraId="70B17F9E" w14:textId="77777777" w:rsidR="00B62617" w:rsidRPr="00B62617" w:rsidRDefault="00B62617" w:rsidP="00B62617">
      <w:pPr>
        <w:pStyle w:val="DefaultText"/>
      </w:pPr>
      <w:r w:rsidRPr="00B62617">
        <w:lastRenderedPageBreak/>
        <w:t xml:space="preserve">Jesus is taking a shortcut to Jerusalem.  Father Damien hadn't been born </w:t>
      </w:r>
      <w:proofErr w:type="gramStart"/>
      <w:r w:rsidRPr="00B62617">
        <w:t>yet</w:t>
      </w:r>
      <w:proofErr w:type="gramEnd"/>
      <w:r w:rsidRPr="00B62617">
        <w:t xml:space="preserve"> and Molokai was too far away - so all the lepers were shoved off to the side of the road - far enough so no one could catch their leprosy.  There they begged for a living.  They couldn't hide their pain, needs or loss.  And the community enforced a very large bubble around these people because they were afraid of them - and if they stepped outside their bubble - really bad things happened to them.  The cure rate was zero - but just in case a miracle happened - there was a process whereby a leper could be pronounced clean by the local priest.  </w:t>
      </w:r>
    </w:p>
    <w:p w14:paraId="6479B639" w14:textId="77777777" w:rsidR="00B62617" w:rsidRPr="00B62617" w:rsidRDefault="00B62617" w:rsidP="00B62617">
      <w:pPr>
        <w:pStyle w:val="DefaultText"/>
      </w:pPr>
    </w:p>
    <w:p w14:paraId="2C50A337" w14:textId="77777777" w:rsidR="00B62617" w:rsidRPr="00B62617" w:rsidRDefault="00B62617" w:rsidP="00B62617">
      <w:pPr>
        <w:pStyle w:val="DefaultText"/>
      </w:pPr>
      <w:r w:rsidRPr="00B62617">
        <w:t xml:space="preserve">Ten people with leprosy asked to be healed.  And I love that as one voice they said, "have mercy on us" not 10 different voices saying, "have mercy on me."  Desperation?  Boldness?  Faith?  We don't know.  </w:t>
      </w:r>
    </w:p>
    <w:p w14:paraId="2C924E26" w14:textId="77777777" w:rsidR="00B62617" w:rsidRPr="00B62617" w:rsidRDefault="00B62617" w:rsidP="00B62617">
      <w:pPr>
        <w:pStyle w:val="DefaultText"/>
      </w:pPr>
    </w:p>
    <w:p w14:paraId="03CCC121" w14:textId="77777777" w:rsidR="00B62617" w:rsidRPr="00B62617" w:rsidRDefault="00B62617" w:rsidP="00B62617">
      <w:pPr>
        <w:pStyle w:val="DefaultText"/>
      </w:pPr>
      <w:r w:rsidRPr="00B62617">
        <w:t xml:space="preserve">What is the most outlandish thing you ever asked God for?  And when you </w:t>
      </w:r>
      <w:proofErr w:type="gramStart"/>
      <w:r w:rsidRPr="00B62617">
        <w:t>prayed</w:t>
      </w:r>
      <w:proofErr w:type="gramEnd"/>
      <w:r w:rsidRPr="00B62617">
        <w:t xml:space="preserve"> - was out </w:t>
      </w:r>
      <w:proofErr w:type="spellStart"/>
      <w:r w:rsidRPr="00B62617">
        <w:t>outloud</w:t>
      </w:r>
      <w:proofErr w:type="spellEnd"/>
      <w:r w:rsidRPr="00B62617">
        <w:t xml:space="preserve"> in a crowd - or quietly alone.  Were there tears rolling down your face or a "I deserve this look."  Was it for you - or someone else?  Was your prayer boldness, desperation or faith?</w:t>
      </w:r>
    </w:p>
    <w:p w14:paraId="6119C0BD" w14:textId="77777777" w:rsidR="00B62617" w:rsidRPr="00B62617" w:rsidRDefault="00B62617" w:rsidP="00B62617">
      <w:pPr>
        <w:pStyle w:val="DefaultText"/>
      </w:pPr>
    </w:p>
    <w:p w14:paraId="340403E1" w14:textId="77777777" w:rsidR="00B62617" w:rsidRPr="00B62617" w:rsidRDefault="00B62617" w:rsidP="00B62617">
      <w:pPr>
        <w:pStyle w:val="DefaultText"/>
      </w:pPr>
      <w:r w:rsidRPr="00B62617">
        <w:t xml:space="preserve">St. Luke wasn't there day Jesus bumped into the lepers - he comes along after Jesus' resurrection.  Initially part of Team St. Paul - later, someone named Theophilus asked him to interview everyone he can about Jesus' life and ministry - and the Gospel of Luke and the Acts of the </w:t>
      </w:r>
      <w:proofErr w:type="spellStart"/>
      <w:r w:rsidRPr="00B62617">
        <w:t>Apostle's</w:t>
      </w:r>
      <w:proofErr w:type="spellEnd"/>
      <w:r w:rsidRPr="00B62617">
        <w:t xml:space="preserve"> were birthed out of those interviews.  So, it's not surprising this encounter between the 10 Lepers and Jesus is </w:t>
      </w:r>
      <w:proofErr w:type="gramStart"/>
      <w:r w:rsidRPr="00B62617">
        <w:t>pretty short</w:t>
      </w:r>
      <w:proofErr w:type="gramEnd"/>
      <w:r w:rsidRPr="00B62617">
        <w:t xml:space="preserve"> - at least on paper.  Was there more to it?  We don't know.  They cry out - Jesus tells them to go see the priest - and off they go.</w:t>
      </w:r>
    </w:p>
    <w:p w14:paraId="191593D3" w14:textId="77777777" w:rsidR="00B62617" w:rsidRPr="00B62617" w:rsidRDefault="00B62617" w:rsidP="00B62617">
      <w:pPr>
        <w:pStyle w:val="DefaultText"/>
      </w:pPr>
    </w:p>
    <w:p w14:paraId="6BD4CB42" w14:textId="77777777" w:rsidR="00B62617" w:rsidRDefault="00B62617" w:rsidP="00B62617">
      <w:pPr>
        <w:pStyle w:val="DefaultText"/>
      </w:pPr>
      <w:r w:rsidRPr="00B62617">
        <w:t>Luke notes they were healed "</w:t>
      </w:r>
      <w:r w:rsidRPr="00B62617">
        <w:rPr>
          <w:i/>
          <w:iCs/>
        </w:rPr>
        <w:t>along the way</w:t>
      </w:r>
      <w:r w:rsidRPr="00B62617">
        <w:t xml:space="preserve">."  This is important.  They had to believe Jesus had healed them - if they broke their leper bubble and were still lepers - it would not go well for them.  Off they went.  </w:t>
      </w:r>
    </w:p>
    <w:p w14:paraId="6D03ED1F" w14:textId="77777777" w:rsidR="00B62617" w:rsidRPr="00B62617" w:rsidRDefault="00B62617" w:rsidP="00B62617">
      <w:pPr>
        <w:pStyle w:val="DefaultText"/>
      </w:pPr>
    </w:p>
    <w:p w14:paraId="5D86995D" w14:textId="77777777" w:rsidR="00B62617" w:rsidRPr="00B62617" w:rsidRDefault="00B62617" w:rsidP="00B62617">
      <w:pPr>
        <w:pStyle w:val="DefaultText"/>
      </w:pPr>
      <w:r w:rsidRPr="00B62617">
        <w:t xml:space="preserve">Luke doesn't say whether Jesus had to tell them twice - or if the moment He said, "go" - before He finished the </w:t>
      </w:r>
      <w:proofErr w:type="gramStart"/>
      <w:r w:rsidRPr="00B62617">
        <w:t>sentence</w:t>
      </w:r>
      <w:proofErr w:type="gramEnd"/>
      <w:r w:rsidRPr="00B62617">
        <w:t xml:space="preserve"> they were down the road with all those leprosy skin flakes floating to the ground behind them.</w:t>
      </w:r>
    </w:p>
    <w:p w14:paraId="0FB65E54" w14:textId="77777777" w:rsidR="00B62617" w:rsidRPr="00B62617" w:rsidRDefault="00B62617" w:rsidP="00B62617">
      <w:pPr>
        <w:pStyle w:val="DefaultText"/>
      </w:pPr>
    </w:p>
    <w:p w14:paraId="624D7250" w14:textId="77777777" w:rsidR="00B62617" w:rsidRPr="00B62617" w:rsidRDefault="00B62617" w:rsidP="00B62617">
      <w:pPr>
        <w:pStyle w:val="DefaultText"/>
      </w:pPr>
      <w:r w:rsidRPr="00B62617">
        <w:t xml:space="preserve">To be healed is more than to not be sick anymore.  The Greek word means "made clean" or "be whole."  We've had </w:t>
      </w:r>
      <w:proofErr w:type="gramStart"/>
      <w:r w:rsidRPr="00B62617">
        <w:t>a number of</w:t>
      </w:r>
      <w:proofErr w:type="gramEnd"/>
      <w:r w:rsidRPr="00B62617">
        <w:t xml:space="preserve"> friends and family with the dreaded "hand, foot and mouth" disease lately - and like chickenpox they aren't allowed to break out of their bubble until they've scabbed over - otherwise they are "not clean" and therefore contagious.  You always hope they follow the </w:t>
      </w:r>
      <w:proofErr w:type="gramStart"/>
      <w:r w:rsidRPr="00B62617">
        <w:t>rules</w:t>
      </w:r>
      <w:proofErr w:type="gramEnd"/>
      <w:r w:rsidRPr="00B62617">
        <w:t xml:space="preserve"> so you don't catch it.  That's always been one of my favorite moments when someone shakes my hand and says, "just getting over the flu - hope you don't get it..."</w:t>
      </w:r>
    </w:p>
    <w:p w14:paraId="502750EF" w14:textId="77777777" w:rsidR="00B62617" w:rsidRPr="00B62617" w:rsidRDefault="00B62617" w:rsidP="00B62617">
      <w:pPr>
        <w:pStyle w:val="DefaultText"/>
      </w:pPr>
    </w:p>
    <w:p w14:paraId="0F58D3EB" w14:textId="77777777" w:rsidR="00B62617" w:rsidRPr="00B62617" w:rsidRDefault="00B62617" w:rsidP="00B62617">
      <w:pPr>
        <w:pStyle w:val="DefaultText"/>
      </w:pPr>
      <w:r w:rsidRPr="00B62617">
        <w:t xml:space="preserve">Remember when I said Jesus was taking a shortcut?  The shortcut is through Samaritan territory.  The Samaritans are Jews who have different beliefs - even more different than the Pharisees and Sadducees.  They are not allowed to play in the same sandbox with other Jews. It wasn't uncommon for Jews to walk two days out of their way to avoid going through Samaria.  If a Jew had physical contact with a Samaritan - even incidental - they were considered unclean just like if they were lepers - only their </w:t>
      </w:r>
      <w:proofErr w:type="spellStart"/>
      <w:r w:rsidRPr="00B62617">
        <w:t>uncleaness</w:t>
      </w:r>
      <w:proofErr w:type="spellEnd"/>
      <w:r w:rsidRPr="00B62617">
        <w:t xml:space="preserve"> had an expiration date.  </w:t>
      </w:r>
    </w:p>
    <w:p w14:paraId="5DC691D8" w14:textId="77777777" w:rsidR="00B62617" w:rsidRPr="00B62617" w:rsidRDefault="00B62617" w:rsidP="00B62617">
      <w:pPr>
        <w:pStyle w:val="DefaultText"/>
      </w:pPr>
    </w:p>
    <w:p w14:paraId="25D60381" w14:textId="77777777" w:rsidR="00B62617" w:rsidRPr="00B62617" w:rsidRDefault="00B62617" w:rsidP="00B62617">
      <w:pPr>
        <w:pStyle w:val="DefaultText"/>
      </w:pPr>
      <w:r w:rsidRPr="00B62617">
        <w:lastRenderedPageBreak/>
        <w:t>The lepers were in their public bubble and took a few steps out of the bubble to get Jesus' attention.  Did they really believe He would heal them?  Were they worried about the whole "Samaritan vs Jew" problem?  Did they look over their shoulder for the leprosy police?</w:t>
      </w:r>
    </w:p>
    <w:p w14:paraId="1E514541" w14:textId="77777777" w:rsidR="00B62617" w:rsidRPr="00B62617" w:rsidRDefault="00B62617" w:rsidP="00B62617">
      <w:pPr>
        <w:pStyle w:val="DefaultText"/>
      </w:pPr>
      <w:r w:rsidRPr="00B62617">
        <w:t xml:space="preserve"> </w:t>
      </w:r>
    </w:p>
    <w:p w14:paraId="2EDA9CD7" w14:textId="77777777" w:rsidR="00B62617" w:rsidRPr="00B62617" w:rsidRDefault="00B62617" w:rsidP="00B62617">
      <w:pPr>
        <w:pStyle w:val="DefaultText"/>
      </w:pPr>
      <w:r w:rsidRPr="00B62617">
        <w:t>Jesus doesn't do social bubbles.  He hung out with women accused of adultery, held the hand of lepers, broke bread with tax collectors, healed people on the Sabbath, let some guys cut a hole in the roof to lower their friend down - Jesus even shows up here on Sunday mornings to spend time with you and me.  He didn't ask the lepers for a sacrificial offering or when the last time they attended confession was, He didn't even check their social media accounts first - He just said, "</w:t>
      </w:r>
      <w:r w:rsidRPr="00B62617">
        <w:rPr>
          <w:i/>
          <w:iCs/>
        </w:rPr>
        <w:t>go, show yourselves to the priests</w:t>
      </w:r>
      <w:r w:rsidRPr="00B62617">
        <w:t xml:space="preserve">."  And Luke goes silent.  The lepers are running to the </w:t>
      </w:r>
      <w:proofErr w:type="gramStart"/>
      <w:r w:rsidRPr="00B62617">
        <w:t>priests</w:t>
      </w:r>
      <w:proofErr w:type="gramEnd"/>
      <w:r w:rsidRPr="00B62617">
        <w:t xml:space="preserve"> and you can picture Jesus standing in the middle of the street waiting for them to come back.  I don't know how long it takes for the priest to make sure someone isn't a leper </w:t>
      </w:r>
      <w:proofErr w:type="gramStart"/>
      <w:r w:rsidRPr="00B62617">
        <w:t>any more</w:t>
      </w:r>
      <w:proofErr w:type="gramEnd"/>
      <w:r w:rsidRPr="00B62617">
        <w:t xml:space="preserve"> - but given how serious leprosy was - I doubt it was a quick glance.</w:t>
      </w:r>
    </w:p>
    <w:p w14:paraId="13BFAFDC" w14:textId="77777777" w:rsidR="00B62617" w:rsidRPr="00B62617" w:rsidRDefault="00B62617" w:rsidP="00B62617">
      <w:pPr>
        <w:pStyle w:val="DefaultText"/>
      </w:pPr>
    </w:p>
    <w:p w14:paraId="3BCA56E6" w14:textId="77777777" w:rsidR="00B62617" w:rsidRPr="00B62617" w:rsidRDefault="00B62617" w:rsidP="00B62617">
      <w:pPr>
        <w:pStyle w:val="DefaultText"/>
      </w:pPr>
      <w:r w:rsidRPr="00B62617">
        <w:t>Only one leper runs back to Jesus.  He completely violates Jesus' personal space - falling at Jesus' feet.  Social, religious and even personal boundaries go out the window.  And all Jesus can say is, "</w:t>
      </w:r>
      <w:r w:rsidRPr="00B62617">
        <w:rPr>
          <w:i/>
          <w:iCs/>
        </w:rPr>
        <w:t>where are the other nine</w:t>
      </w:r>
      <w:r w:rsidRPr="00B62617">
        <w:t xml:space="preserve">?"  Jesus wasn't worried they hadn't been healed - He knows they were.  And it wasn't like my grandma who used to call and say, "I mailed your birthday card yesterday - did you get it?" so I'd say thank you.  This is </w:t>
      </w:r>
      <w:proofErr w:type="gramStart"/>
      <w:r w:rsidRPr="00B62617">
        <w:t>a "</w:t>
      </w:r>
      <w:proofErr w:type="gramEnd"/>
      <w:r w:rsidRPr="00B62617">
        <w:t>everyone pay attention - ten got healed, only one came back to say thank you - and the difference is the one isn't just healed - he is also whole."  And there is the purpose of the story.</w:t>
      </w:r>
    </w:p>
    <w:p w14:paraId="5C749670" w14:textId="77777777" w:rsidR="00B62617" w:rsidRPr="00B62617" w:rsidRDefault="00B62617" w:rsidP="00B62617">
      <w:pPr>
        <w:pStyle w:val="DefaultText"/>
      </w:pPr>
    </w:p>
    <w:p w14:paraId="7FBC1B34" w14:textId="77777777" w:rsidR="00B62617" w:rsidRPr="00B62617" w:rsidRDefault="00B62617" w:rsidP="00B62617">
      <w:pPr>
        <w:pStyle w:val="DefaultText"/>
      </w:pPr>
      <w:r w:rsidRPr="00B62617">
        <w:t>Jesus says, "</w:t>
      </w:r>
      <w:r w:rsidRPr="00B62617">
        <w:rPr>
          <w:i/>
          <w:iCs/>
        </w:rPr>
        <w:t>your faith has made you well</w:t>
      </w:r>
      <w:r w:rsidRPr="00B62617">
        <w:t xml:space="preserve">."  This is very, very different than if He'd said, "Faith is the price you pay if you want to get well."  God healed the ten lepers </w:t>
      </w:r>
      <w:proofErr w:type="gramStart"/>
      <w:r w:rsidRPr="00B62617">
        <w:t>whether or not</w:t>
      </w:r>
      <w:proofErr w:type="gramEnd"/>
      <w:r w:rsidRPr="00B62617">
        <w:t xml:space="preserve"> they gave Him credit.  Whether they saw the connection or wrote a thank you card.  God didn't require faith to heal them.  Sometimes grace is like that.</w:t>
      </w:r>
    </w:p>
    <w:p w14:paraId="6E6C95E5" w14:textId="77777777" w:rsidR="00B62617" w:rsidRPr="00B62617" w:rsidRDefault="00B62617" w:rsidP="00B62617">
      <w:pPr>
        <w:pStyle w:val="DefaultText"/>
      </w:pPr>
    </w:p>
    <w:p w14:paraId="56BF63B5" w14:textId="77777777" w:rsidR="00B62617" w:rsidRPr="00B62617" w:rsidRDefault="00B62617" w:rsidP="00B62617">
      <w:pPr>
        <w:pStyle w:val="DefaultText"/>
      </w:pPr>
      <w:r w:rsidRPr="00B62617">
        <w:t xml:space="preserve">Here is what we get out of this story - faith is optional in life.  You can live your whole life without faith.  You can look at the sky and only see stars instead of the Creator.  You can see all the colors in the world and take them for granted.  You can watch </w:t>
      </w:r>
      <w:proofErr w:type="gramStart"/>
      <w:r w:rsidRPr="00B62617">
        <w:t>a sunset</w:t>
      </w:r>
      <w:proofErr w:type="gramEnd"/>
      <w:r w:rsidRPr="00B62617">
        <w:t xml:space="preserve">, a child </w:t>
      </w:r>
      <w:proofErr w:type="gramStart"/>
      <w:r w:rsidRPr="00B62617">
        <w:t>grow</w:t>
      </w:r>
      <w:proofErr w:type="gramEnd"/>
      <w:r w:rsidRPr="00B62617">
        <w:t xml:space="preserve"> up, a life well lived and just shrug your shoulders and say "whatever."  Or you can choose to have faith.  Faith isn't a requirement to live - it’s an invitation to a totally different life.  Faith is only necessary if want a relationship with God.  And faith is </w:t>
      </w:r>
      <w:proofErr w:type="gramStart"/>
      <w:r w:rsidRPr="00B62617">
        <w:t>not a pay</w:t>
      </w:r>
      <w:proofErr w:type="gramEnd"/>
      <w:r w:rsidRPr="00B62617">
        <w:t xml:space="preserve"> as you go plan - it's a gift. </w:t>
      </w:r>
    </w:p>
    <w:p w14:paraId="0760F7CA" w14:textId="77777777" w:rsidR="00B62617" w:rsidRPr="00B62617" w:rsidRDefault="00B62617" w:rsidP="00B62617">
      <w:pPr>
        <w:pStyle w:val="DefaultText"/>
      </w:pPr>
    </w:p>
    <w:p w14:paraId="2E0EBC7A" w14:textId="77777777" w:rsidR="00B62617" w:rsidRPr="00B62617" w:rsidRDefault="00B62617" w:rsidP="00B62617">
      <w:pPr>
        <w:pStyle w:val="DefaultText"/>
      </w:pPr>
      <w:r w:rsidRPr="00B62617">
        <w:t>Ever notice air fresheners don't smell like the fragrance they advertise?  How about the taste difference between cheap ice cream and Ben &amp; Jerry's?  The quality of a Reyn Spooner vs a Costco aloha shirt?</w:t>
      </w:r>
    </w:p>
    <w:p w14:paraId="066161BA" w14:textId="77777777" w:rsidR="00B62617" w:rsidRPr="00B62617" w:rsidRDefault="00B62617" w:rsidP="00B62617">
      <w:pPr>
        <w:pStyle w:val="DefaultText"/>
      </w:pPr>
    </w:p>
    <w:p w14:paraId="60EEC208" w14:textId="77777777" w:rsidR="00B62617" w:rsidRPr="00B62617" w:rsidRDefault="00B62617" w:rsidP="00B62617">
      <w:pPr>
        <w:pStyle w:val="DefaultText"/>
      </w:pPr>
      <w:r w:rsidRPr="00B62617">
        <w:t>Nine settled for the cheap ice cream, the Costco aloha shirt, the air freshener that kind of smells like springtime.  They got healed and went about their life.</w:t>
      </w:r>
    </w:p>
    <w:p w14:paraId="4296A637" w14:textId="77777777" w:rsidR="00B62617" w:rsidRPr="00B62617" w:rsidRDefault="00B62617" w:rsidP="00B62617">
      <w:pPr>
        <w:pStyle w:val="DefaultText"/>
      </w:pPr>
    </w:p>
    <w:p w14:paraId="287368BE" w14:textId="77777777" w:rsidR="00B62617" w:rsidRPr="00B62617" w:rsidRDefault="00B62617" w:rsidP="00B62617">
      <w:pPr>
        <w:pStyle w:val="DefaultText"/>
      </w:pPr>
      <w:r w:rsidRPr="00B62617">
        <w:t xml:space="preserve">But for the one - being healed wasn't good enough - neither were all the things that are cheap knockoffs or almost as good.  He wanted the real thing.  </w:t>
      </w:r>
    </w:p>
    <w:p w14:paraId="6E8615EA" w14:textId="77777777" w:rsidR="00B62617" w:rsidRPr="00B62617" w:rsidRDefault="00B62617" w:rsidP="00B62617">
      <w:pPr>
        <w:pStyle w:val="DefaultText"/>
      </w:pPr>
    </w:p>
    <w:p w14:paraId="2903AA7F" w14:textId="77777777" w:rsidR="00B62617" w:rsidRDefault="00B62617" w:rsidP="00B62617">
      <w:pPr>
        <w:pStyle w:val="DefaultText"/>
      </w:pPr>
      <w:r w:rsidRPr="00B62617">
        <w:lastRenderedPageBreak/>
        <w:t xml:space="preserve">Faith allows you to relax in the presence of God.  It allows you to see beyond the sunset to the God who designed it - beyond the </w:t>
      </w:r>
      <w:proofErr w:type="gramStart"/>
      <w:r w:rsidRPr="00B62617">
        <w:t>day to day</w:t>
      </w:r>
      <w:proofErr w:type="gramEnd"/>
      <w:r w:rsidRPr="00B62617">
        <w:t xml:space="preserve"> life that ends when we die to the eternal life waiting for us in heaven - beyond the fear of "have I done enough" to "saved by grace."  </w:t>
      </w:r>
    </w:p>
    <w:p w14:paraId="5B56A38D" w14:textId="77777777" w:rsidR="00B62617" w:rsidRPr="00B62617" w:rsidRDefault="00B62617" w:rsidP="00B62617">
      <w:pPr>
        <w:pStyle w:val="DefaultText"/>
      </w:pPr>
    </w:p>
    <w:p w14:paraId="0CB0809D" w14:textId="77777777" w:rsidR="00B62617" w:rsidRPr="00B62617" w:rsidRDefault="00B62617" w:rsidP="00B62617">
      <w:pPr>
        <w:pStyle w:val="DefaultText"/>
      </w:pPr>
      <w:r w:rsidRPr="00B62617">
        <w:t xml:space="preserve">Faith allows your gratitude - your thankfulness to live in your heart and hands and voice - not just be a fleeting thought in your mind.  It allows you to run back to Jesus - fall on your stomach and tell Him thank you.  It's more than just getting your life back - it's about discovering what your life can be.  It </w:t>
      </w:r>
      <w:proofErr w:type="gramStart"/>
      <w:r w:rsidRPr="00B62617">
        <w:t>opens up</w:t>
      </w:r>
      <w:proofErr w:type="gramEnd"/>
      <w:r w:rsidRPr="00B62617">
        <w:t xml:space="preserve"> a whole new dimension.  </w:t>
      </w:r>
    </w:p>
    <w:p w14:paraId="6A42BC88" w14:textId="77777777" w:rsidR="00B62617" w:rsidRPr="00B62617" w:rsidRDefault="00B62617" w:rsidP="00B62617">
      <w:pPr>
        <w:pStyle w:val="DefaultText"/>
      </w:pPr>
    </w:p>
    <w:p w14:paraId="1D47A1C6" w14:textId="77777777" w:rsidR="00B62617" w:rsidRPr="00B62617" w:rsidRDefault="00B62617" w:rsidP="00B62617">
      <w:pPr>
        <w:pStyle w:val="DefaultText"/>
      </w:pPr>
      <w:r w:rsidRPr="00B62617">
        <w:t xml:space="preserve">I have always wished Luke, Matthew or even John had followed Paul Harvey and written a "and now for the rest of the story" book.  But that isn't the point.  We know the nine leper's lives weren't perfect nor were they worse - we do know they were given a second chance </w:t>
      </w:r>
      <w:proofErr w:type="gramStart"/>
      <w:r w:rsidRPr="00B62617">
        <w:t>at</w:t>
      </w:r>
      <w:proofErr w:type="gramEnd"/>
      <w:r w:rsidRPr="00B62617">
        <w:t xml:space="preserve"> life.  The one leper's life was also not perfect - let's face it, being a follower of Jesus isn't easy.  If we're looking for rewards and punishment - we're missing what grace is all about.</w:t>
      </w:r>
    </w:p>
    <w:p w14:paraId="6015DFC7" w14:textId="77777777" w:rsidR="00B62617" w:rsidRPr="00B62617" w:rsidRDefault="00B62617" w:rsidP="00B62617">
      <w:pPr>
        <w:pStyle w:val="DefaultText"/>
      </w:pPr>
    </w:p>
    <w:p w14:paraId="4236ADA2" w14:textId="77777777" w:rsidR="00B62617" w:rsidRPr="00B62617" w:rsidRDefault="00B62617" w:rsidP="00B62617">
      <w:pPr>
        <w:pStyle w:val="DefaultText"/>
      </w:pPr>
      <w:r w:rsidRPr="00B62617">
        <w:t>When you have faith - it allows you to see things from a different perspective - say thanks without getting all huffy or prideful - and realize sometimes taking a step either outside your personal bubble - or inside someone else's personal bubble can make all the difference in the world.</w:t>
      </w:r>
    </w:p>
    <w:p w14:paraId="46AFFF9C" w14:textId="77777777" w:rsidR="00B62617" w:rsidRPr="00B62617" w:rsidRDefault="00B62617" w:rsidP="00B62617">
      <w:pPr>
        <w:pStyle w:val="DefaultText"/>
      </w:pPr>
    </w:p>
    <w:p w14:paraId="68EDE2C1" w14:textId="77777777" w:rsidR="00B62617" w:rsidRPr="00B62617" w:rsidRDefault="00B62617" w:rsidP="00B62617">
      <w:pPr>
        <w:pStyle w:val="DefaultText"/>
      </w:pPr>
      <w:r w:rsidRPr="00B62617">
        <w:t xml:space="preserve">If I ask what you </w:t>
      </w:r>
      <w:proofErr w:type="gramStart"/>
      <w:r w:rsidRPr="00B62617">
        <w:t>have to</w:t>
      </w:r>
      <w:proofErr w:type="gramEnd"/>
      <w:r w:rsidRPr="00B62617">
        <w:t xml:space="preserve"> be thankful for - you can make a list - and I'm sure it would be a great list.  But it's the old prayer, "For all thy blessings, known and unknown, remembered and forgotten, we </w:t>
      </w:r>
      <w:proofErr w:type="gramStart"/>
      <w:r w:rsidRPr="00B62617">
        <w:t>give thee</w:t>
      </w:r>
      <w:proofErr w:type="gramEnd"/>
      <w:r w:rsidRPr="00B62617">
        <w:t xml:space="preserve"> thanks," that might say it best.    </w:t>
      </w:r>
    </w:p>
    <w:p w14:paraId="0920F336" w14:textId="77777777" w:rsidR="00B62617" w:rsidRPr="00B62617" w:rsidRDefault="00B62617" w:rsidP="00B62617">
      <w:pPr>
        <w:pStyle w:val="DefaultText"/>
      </w:pPr>
    </w:p>
    <w:p w14:paraId="501F2413" w14:textId="77777777" w:rsidR="00B62617" w:rsidRPr="00B62617" w:rsidRDefault="00B62617" w:rsidP="00B62617">
      <w:pPr>
        <w:pStyle w:val="DefaultText"/>
      </w:pPr>
      <w:r w:rsidRPr="00B62617">
        <w:t xml:space="preserve">If you have ever awoken from a dream and cried because the dream was so beautiful - so true - you did not want to leave it - </w:t>
      </w:r>
      <w:proofErr w:type="gramStart"/>
      <w:r w:rsidRPr="00B62617">
        <w:t>than</w:t>
      </w:r>
      <w:proofErr w:type="gramEnd"/>
      <w:r w:rsidRPr="00B62617">
        <w:t xml:space="preserve"> you know </w:t>
      </w:r>
      <w:proofErr w:type="gramStart"/>
      <w:r w:rsidRPr="00B62617">
        <w:t>what</w:t>
      </w:r>
      <w:proofErr w:type="gramEnd"/>
      <w:r w:rsidRPr="00B62617">
        <w:t xml:space="preserve"> is to be a believer.  Faith lets you see things that are more real than the things you touch, the life you live, the blessings you count.  Faith </w:t>
      </w:r>
      <w:proofErr w:type="gramStart"/>
      <w:r w:rsidRPr="00B62617">
        <w:t>lets</w:t>
      </w:r>
      <w:proofErr w:type="gramEnd"/>
      <w:r w:rsidRPr="00B62617">
        <w:t xml:space="preserve"> us see why it's so important to understand that whatever we have is to be treasured - and sometimes it's the things we don't have or don't know that we have that are even more precious.  In the Name of the Father and of the Son and of the Holy Spirit.  Amen.  </w:t>
      </w:r>
    </w:p>
    <w:p w14:paraId="716496B4" w14:textId="77777777" w:rsidR="0057498C" w:rsidRDefault="0057498C"/>
    <w:sectPr w:rsidR="00574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17"/>
    <w:rsid w:val="0057498C"/>
    <w:rsid w:val="00626DDA"/>
    <w:rsid w:val="00B62617"/>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CF0A"/>
  <w15:chartTrackingRefBased/>
  <w15:docId w15:val="{B7D848D9-5856-4212-A3F2-B4392186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617"/>
    <w:rPr>
      <w:rFonts w:eastAsiaTheme="majorEastAsia" w:cstheme="majorBidi"/>
      <w:color w:val="272727" w:themeColor="text1" w:themeTint="D8"/>
    </w:rPr>
  </w:style>
  <w:style w:type="paragraph" w:styleId="Title">
    <w:name w:val="Title"/>
    <w:basedOn w:val="Normal"/>
    <w:next w:val="Normal"/>
    <w:link w:val="TitleChar"/>
    <w:uiPriority w:val="10"/>
    <w:qFormat/>
    <w:rsid w:val="00B62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617"/>
    <w:pPr>
      <w:spacing w:before="160"/>
      <w:jc w:val="center"/>
    </w:pPr>
    <w:rPr>
      <w:i/>
      <w:iCs/>
      <w:color w:val="404040" w:themeColor="text1" w:themeTint="BF"/>
    </w:rPr>
  </w:style>
  <w:style w:type="character" w:customStyle="1" w:styleId="QuoteChar">
    <w:name w:val="Quote Char"/>
    <w:basedOn w:val="DefaultParagraphFont"/>
    <w:link w:val="Quote"/>
    <w:uiPriority w:val="29"/>
    <w:rsid w:val="00B62617"/>
    <w:rPr>
      <w:i/>
      <w:iCs/>
      <w:color w:val="404040" w:themeColor="text1" w:themeTint="BF"/>
    </w:rPr>
  </w:style>
  <w:style w:type="paragraph" w:styleId="ListParagraph">
    <w:name w:val="List Paragraph"/>
    <w:basedOn w:val="Normal"/>
    <w:uiPriority w:val="34"/>
    <w:qFormat/>
    <w:rsid w:val="00B62617"/>
    <w:pPr>
      <w:ind w:left="720"/>
      <w:contextualSpacing/>
    </w:pPr>
  </w:style>
  <w:style w:type="character" w:styleId="IntenseEmphasis">
    <w:name w:val="Intense Emphasis"/>
    <w:basedOn w:val="DefaultParagraphFont"/>
    <w:uiPriority w:val="21"/>
    <w:qFormat/>
    <w:rsid w:val="00B62617"/>
    <w:rPr>
      <w:i/>
      <w:iCs/>
      <w:color w:val="0F4761" w:themeColor="accent1" w:themeShade="BF"/>
    </w:rPr>
  </w:style>
  <w:style w:type="paragraph" w:styleId="IntenseQuote">
    <w:name w:val="Intense Quote"/>
    <w:basedOn w:val="Normal"/>
    <w:next w:val="Normal"/>
    <w:link w:val="IntenseQuoteChar"/>
    <w:uiPriority w:val="30"/>
    <w:qFormat/>
    <w:rsid w:val="00B62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617"/>
    <w:rPr>
      <w:i/>
      <w:iCs/>
      <w:color w:val="0F4761" w:themeColor="accent1" w:themeShade="BF"/>
    </w:rPr>
  </w:style>
  <w:style w:type="character" w:styleId="IntenseReference">
    <w:name w:val="Intense Reference"/>
    <w:basedOn w:val="DefaultParagraphFont"/>
    <w:uiPriority w:val="32"/>
    <w:qFormat/>
    <w:rsid w:val="00B62617"/>
    <w:rPr>
      <w:b/>
      <w:bCs/>
      <w:smallCaps/>
      <w:color w:val="0F4761" w:themeColor="accent1" w:themeShade="BF"/>
      <w:spacing w:val="5"/>
    </w:rPr>
  </w:style>
  <w:style w:type="paragraph" w:customStyle="1" w:styleId="DefaultText">
    <w:name w:val="Default Text"/>
    <w:basedOn w:val="Normal"/>
    <w:uiPriority w:val="99"/>
    <w:rsid w:val="00B62617"/>
    <w:pPr>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2331</Words>
  <Characters>9791</Characters>
  <Application>Microsoft Office Word</Application>
  <DocSecurity>0</DocSecurity>
  <Lines>165</Lines>
  <Paragraphs>36</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2025-11-26T01:14:00Z</dcterms:created>
  <dcterms:modified xsi:type="dcterms:W3CDTF">2025-11-26T01:16:00Z</dcterms:modified>
</cp:coreProperties>
</file>